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407" w:rsidRDefault="00797407" w:rsidP="00797407">
      <w:pPr>
        <w:jc w:val="center"/>
      </w:pPr>
      <w:bookmarkStart w:id="0" w:name="_GoBack"/>
      <w:r w:rsidRPr="00797407">
        <w:t>Международная школа-семинар</w:t>
      </w:r>
    </w:p>
    <w:bookmarkEnd w:id="0"/>
    <w:p w:rsidR="00EC670A" w:rsidRDefault="00866B20" w:rsidP="00866B20">
      <w:pPr>
        <w:jc w:val="both"/>
      </w:pPr>
      <w:r>
        <w:t xml:space="preserve">Представители ассоциации </w:t>
      </w:r>
      <w:r w:rsidRPr="00866B20">
        <w:t>Университетс</w:t>
      </w:r>
      <w:r>
        <w:t xml:space="preserve">кие Образовательные Округа </w:t>
      </w:r>
      <w:r w:rsidRPr="00866B20">
        <w:t>приняли участие в работе Меж</w:t>
      </w:r>
      <w:r>
        <w:t xml:space="preserve">дународной школы-семинара </w:t>
      </w:r>
      <w:r w:rsidRPr="00866B20">
        <w:t>Презентация резуль</w:t>
      </w:r>
      <w:r>
        <w:t xml:space="preserve">татов первой фазы проекта </w:t>
      </w:r>
      <w:proofErr w:type="spellStart"/>
      <w:r>
        <w:t>ЕвроФакультет</w:t>
      </w:r>
      <w:proofErr w:type="spellEnd"/>
      <w:r>
        <w:t>-Псков</w:t>
      </w:r>
      <w:r w:rsidRPr="00866B20">
        <w:t xml:space="preserve"> и налаживание партнерских связей с образовательными учреждениями Северо-Западного федерального округа Российской Федерации и стра</w:t>
      </w:r>
      <w:r>
        <w:t>н региона Балтийского моря</w:t>
      </w:r>
      <w:r w:rsidRPr="00866B20">
        <w:t>, проходившей 15-20 апреля 2013 г. на базе Псковского государственного университета. В центре внимания участников школы-семинара были проблемы интернационализации высшего образования, приграничного сотрудничества, использования инновационных методов обучения в образовании, перспективы сетевого взаимодействия образовательных учрежде</w:t>
      </w:r>
      <w:r>
        <w:t>ний на региональном уровне</w:t>
      </w:r>
      <w:r w:rsidRPr="00866B20">
        <w:t xml:space="preserve"> развития системы образования в России и мире. В работе Международной школы-семинара приняли участие представители России, Литвы, Финляндии, Швеции</w:t>
      </w:r>
      <w:r>
        <w:t>, Германии и других стран.</w:t>
      </w:r>
    </w:p>
    <w:sectPr w:rsidR="00EC6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ED"/>
    <w:rsid w:val="00344EED"/>
    <w:rsid w:val="00797407"/>
    <w:rsid w:val="00866B20"/>
    <w:rsid w:val="00EC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55622-1FCC-4E36-98CC-BCADEDD6B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9</cp:revision>
  <dcterms:created xsi:type="dcterms:W3CDTF">2019-12-19T15:30:00Z</dcterms:created>
  <dcterms:modified xsi:type="dcterms:W3CDTF">2019-12-19T15:32:00Z</dcterms:modified>
</cp:coreProperties>
</file>